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7" w:rsidRPr="00DA088D" w:rsidRDefault="00745397">
      <w:pPr>
        <w:rPr>
          <w:sz w:val="16"/>
          <w:szCs w:val="16"/>
        </w:rPr>
      </w:pPr>
      <w:bookmarkStart w:id="0" w:name="_GoBack"/>
      <w:bookmarkEnd w:id="0"/>
      <w:r w:rsidRPr="00DA088D">
        <w:rPr>
          <w:sz w:val="16"/>
          <w:szCs w:val="16"/>
        </w:rPr>
        <w:t>Allegato 1)</w:t>
      </w:r>
    </w:p>
    <w:p w:rsidR="0065679F" w:rsidRPr="00DA088D" w:rsidRDefault="0065679F">
      <w:pPr>
        <w:rPr>
          <w:sz w:val="16"/>
          <w:szCs w:val="16"/>
        </w:rPr>
      </w:pPr>
      <w:r w:rsidRPr="00DA088D">
        <w:rPr>
          <w:sz w:val="16"/>
          <w:szCs w:val="16"/>
        </w:rPr>
        <w:t>Fac simile di Domanda</w:t>
      </w:r>
    </w:p>
    <w:p w:rsidR="0065679F" w:rsidRDefault="006567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Spett.le Regione Marche</w:t>
      </w:r>
    </w:p>
    <w:p w:rsidR="0065679F" w:rsidRDefault="006567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Servizio Sviluppo e Valorizzazione</w:t>
      </w:r>
    </w:p>
    <w:p w:rsidR="0065679F" w:rsidRDefault="006567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Via G. Da Fabriano, 9</w:t>
      </w:r>
    </w:p>
    <w:p w:rsidR="0065679F" w:rsidRDefault="0065679F">
      <w:pPr>
        <w:rPr>
          <w:sz w:val="28"/>
          <w:szCs w:val="28"/>
        </w:rPr>
      </w:pPr>
    </w:p>
    <w:p w:rsidR="0065679F" w:rsidRDefault="006567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60125 Ancona   AN</w:t>
      </w:r>
    </w:p>
    <w:p w:rsidR="0065679F" w:rsidRPr="004024AB" w:rsidRDefault="0065679F">
      <w:pPr>
        <w:rPr>
          <w:sz w:val="28"/>
          <w:szCs w:val="28"/>
        </w:rPr>
      </w:pPr>
    </w:p>
    <w:p w:rsidR="00965D7E" w:rsidRDefault="00965D7E" w:rsidP="00965D7E">
      <w:pPr>
        <w:tabs>
          <w:tab w:val="left" w:pos="567"/>
        </w:tabs>
        <w:jc w:val="both"/>
      </w:pPr>
      <w:r w:rsidRPr="004024AB">
        <w:rPr>
          <w:rFonts w:eastAsia="Calibri"/>
          <w:b/>
          <w:sz w:val="28"/>
          <w:szCs w:val="28"/>
          <w:lang w:eastAsia="en-US"/>
        </w:rPr>
        <w:t xml:space="preserve">Oggetto: domanda di partecipazione alla formazione di un elenco per il conferimento dell’incarico di componente </w:t>
      </w:r>
      <w:r w:rsidR="001750A5" w:rsidRPr="001750A5">
        <w:rPr>
          <w:rFonts w:eastAsia="Calibri"/>
          <w:b/>
          <w:sz w:val="28"/>
          <w:szCs w:val="28"/>
          <w:lang w:eastAsia="en-US"/>
        </w:rPr>
        <w:t>di una commissione giudicatrice delle domande di partecipazione al bando pubblico per l’assegnazione di aiuti a compagnie aeree per l’avviamento di nuove rotte di collegamento con l’Aeroporto di Ancona nelle Marche e per l’avviso pubblico per l’erogazione di contributi a compagnie aeree ai sensi del quadro temporaneo in materia di aiuti di</w:t>
      </w:r>
      <w:r w:rsidR="001750A5">
        <w:rPr>
          <w:rFonts w:eastAsia="Calibri"/>
          <w:b/>
          <w:sz w:val="28"/>
          <w:szCs w:val="28"/>
          <w:lang w:eastAsia="en-US"/>
        </w:rPr>
        <w:t xml:space="preserve"> stato e del DL 19/5/2020 n. 34.</w:t>
      </w:r>
    </w:p>
    <w:p w:rsidR="00965D7E" w:rsidRDefault="00965D7E" w:rsidP="00965D7E">
      <w:pPr>
        <w:jc w:val="both"/>
        <w:rPr>
          <w:rFonts w:ascii="Garamond" w:eastAsia="Calibri" w:hAnsi="Garamond"/>
          <w:lang w:eastAsia="en-US"/>
        </w:rPr>
      </w:pPr>
    </w:p>
    <w:p w:rsidR="00965D7E" w:rsidRDefault="00965D7E" w:rsidP="004024AB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 xml:space="preserve">Io sottoscritto ____________________  ________________, nato/a a________________________ </w:t>
      </w:r>
    </w:p>
    <w:p w:rsidR="00965D7E" w:rsidRDefault="00965D7E" w:rsidP="004024AB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il _____________, residente a__________________ in Via_________________________________</w:t>
      </w:r>
    </w:p>
    <w:p w:rsidR="00965D7E" w:rsidRDefault="00965D7E" w:rsidP="004024AB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Tel. fisso_______________, tel. mobile _______________Codice Fiscale______________________</w:t>
      </w:r>
    </w:p>
    <w:p w:rsidR="00965D7E" w:rsidRDefault="00965D7E" w:rsidP="004024AB">
      <w:pPr>
        <w:spacing w:line="480" w:lineRule="auto"/>
        <w:jc w:val="both"/>
        <w:rPr>
          <w:rFonts w:ascii="Garamond" w:eastAsia="Calibri" w:hAnsi="Garamond"/>
          <w:lang w:eastAsia="en-US"/>
        </w:rPr>
      </w:pPr>
      <w:r>
        <w:rPr>
          <w:rFonts w:ascii="Garamond" w:eastAsia="Calibri" w:hAnsi="Garamond"/>
          <w:lang w:eastAsia="en-US"/>
        </w:rPr>
        <w:t>e-mail_____________________________, PEC__________________________</w:t>
      </w:r>
    </w:p>
    <w:p w:rsidR="00965D7E" w:rsidRDefault="00965D7E" w:rsidP="00965D7E">
      <w:pPr>
        <w:jc w:val="both"/>
        <w:rPr>
          <w:rFonts w:ascii="Garamond" w:eastAsia="Calibri" w:hAnsi="Garamond"/>
          <w:lang w:eastAsia="en-US"/>
        </w:rPr>
      </w:pPr>
    </w:p>
    <w:p w:rsidR="00965D7E" w:rsidRPr="00FF62ED" w:rsidRDefault="00965D7E" w:rsidP="00965D7E">
      <w:pPr>
        <w:jc w:val="center"/>
        <w:rPr>
          <w:rFonts w:ascii="Garamond" w:eastAsia="Calibri" w:hAnsi="Garamond"/>
          <w:b/>
          <w:lang w:eastAsia="en-US"/>
        </w:rPr>
      </w:pPr>
      <w:r w:rsidRPr="00FF62ED">
        <w:rPr>
          <w:rFonts w:ascii="Garamond" w:eastAsia="Calibri" w:hAnsi="Garamond"/>
          <w:b/>
          <w:lang w:eastAsia="en-US"/>
        </w:rPr>
        <w:t>CHIEDO</w:t>
      </w:r>
    </w:p>
    <w:p w:rsidR="00965D7E" w:rsidRDefault="00965D7E"/>
    <w:p w:rsidR="001750A5" w:rsidRDefault="00965D7E" w:rsidP="001750A5">
      <w:pPr>
        <w:tabs>
          <w:tab w:val="left" w:pos="567"/>
        </w:tabs>
        <w:jc w:val="both"/>
      </w:pPr>
      <w:r>
        <w:t>Con la</w:t>
      </w:r>
      <w:r w:rsidR="00FF62ED">
        <w:t xml:space="preserve"> </w:t>
      </w:r>
      <w:r>
        <w:t xml:space="preserve">presente di partecipare alla formazione di un elenco </w:t>
      </w:r>
      <w:r w:rsidR="001750A5" w:rsidRPr="001750A5">
        <w:t>per il conferimento dell’incarico di componente di una commissione giudicatrice delle domande di partecipazione al bando pubblico per l’assegnazione di aiuti a compagnie aeree per l’avviamento di nuove rotte di collegamento con l’Aeroporto di Ancona nelle Marche e per l’avviso pubblico per l’erogazione di contributi a compagnie aeree ai sensi del quadro temporaneo in materia di aiuti di stato e del DL 19/5/2020 n. 34, per la seguente professionalità</w:t>
      </w:r>
    </w:p>
    <w:p w:rsidR="004024AB" w:rsidRDefault="004024AB"/>
    <w:p w:rsidR="00965D7E" w:rsidRDefault="004024AB">
      <w:r w:rsidRPr="004024AB">
        <w:rPr>
          <w:b/>
          <w:sz w:val="20"/>
          <w:szCs w:val="20"/>
          <w:u w:val="single"/>
        </w:rPr>
        <w:t>(barrare la casella di interesse)</w:t>
      </w:r>
    </w:p>
    <w:p w:rsidR="004024AB" w:rsidRDefault="004024AB"/>
    <w:p w:rsidR="001750A5" w:rsidRPr="00DD52DD" w:rsidRDefault="001750A5" w:rsidP="001750A5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18"/>
        <w:contextualSpacing/>
        <w:rPr>
          <w:rFonts w:ascii="Helvetica" w:hAnsi="Helvetica" w:cs="Arial"/>
          <w:iCs/>
          <w:sz w:val="24"/>
          <w:szCs w:val="24"/>
        </w:rPr>
      </w:pPr>
      <w:r w:rsidRPr="00DD52DD">
        <w:rPr>
          <w:rFonts w:ascii="Helvetica" w:hAnsi="Helvetica" w:cs="Arial"/>
          <w:iCs/>
          <w:sz w:val="24"/>
          <w:szCs w:val="24"/>
        </w:rPr>
        <w:t xml:space="preserve">Esperto in materie economiche, con particolare competenze professionali nell’esame dei piani industriali di sviluppo dell’attività aerea; </w:t>
      </w:r>
    </w:p>
    <w:p w:rsidR="001750A5" w:rsidRPr="00DD52DD" w:rsidRDefault="001750A5" w:rsidP="001750A5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18"/>
        <w:contextualSpacing/>
        <w:rPr>
          <w:rFonts w:ascii="Helvetica" w:hAnsi="Helvetica" w:cs="Arial"/>
          <w:iCs/>
          <w:sz w:val="24"/>
          <w:szCs w:val="24"/>
        </w:rPr>
      </w:pPr>
      <w:r w:rsidRPr="00DD52DD">
        <w:rPr>
          <w:rFonts w:ascii="Helvetica" w:hAnsi="Helvetica" w:cs="Arial"/>
          <w:iCs/>
          <w:sz w:val="24"/>
          <w:szCs w:val="24"/>
        </w:rPr>
        <w:t xml:space="preserve">Esperto amministrativo e contabile in materia di contributi ed aiuti alle imprese; </w:t>
      </w:r>
    </w:p>
    <w:p w:rsidR="001750A5" w:rsidRDefault="001750A5" w:rsidP="001750A5">
      <w:pPr>
        <w:pStyle w:val="Paragrafoelenco"/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Helvetica" w:hAnsi="Helvetica" w:cs="Arial"/>
          <w:iCs/>
          <w:sz w:val="24"/>
          <w:szCs w:val="24"/>
        </w:rPr>
      </w:pPr>
      <w:r w:rsidRPr="00DD52DD">
        <w:rPr>
          <w:rFonts w:ascii="Helvetica" w:hAnsi="Helvetica" w:cs="Arial"/>
          <w:iCs/>
          <w:sz w:val="24"/>
          <w:szCs w:val="24"/>
        </w:rPr>
        <w:t xml:space="preserve">Esperto di mercato in materia di sviluppo delle attività di traffico aereo, aeroportuale e passeggeri. </w:t>
      </w:r>
    </w:p>
    <w:p w:rsidR="001750A5" w:rsidRPr="00B868EF" w:rsidRDefault="001750A5" w:rsidP="001750A5">
      <w:pPr>
        <w:pStyle w:val="Paragrafoelenco"/>
        <w:autoSpaceDE w:val="0"/>
        <w:autoSpaceDN w:val="0"/>
        <w:adjustRightInd w:val="0"/>
        <w:ind w:left="1440"/>
        <w:contextualSpacing/>
        <w:rPr>
          <w:rFonts w:ascii="Helvetica" w:hAnsi="Helvetica" w:cs="Arial"/>
          <w:iCs/>
          <w:sz w:val="24"/>
          <w:szCs w:val="24"/>
        </w:rPr>
      </w:pPr>
    </w:p>
    <w:p w:rsidR="004024AB" w:rsidRPr="00FF62ED" w:rsidRDefault="004024AB">
      <w:pPr>
        <w:rPr>
          <w:b/>
        </w:rPr>
      </w:pPr>
      <w:r w:rsidRPr="00FF62ED">
        <w:rPr>
          <w:b/>
        </w:rPr>
        <w:t>A tale scopo dichiaro, ai sensi degli artt. 46 e 47 del D.P.R. 445/2000:</w:t>
      </w:r>
    </w:p>
    <w:p w:rsidR="004024AB" w:rsidRDefault="004024AB"/>
    <w:p w:rsidR="004024AB" w:rsidRDefault="004024AB" w:rsidP="004024AB">
      <w:pPr>
        <w:pStyle w:val="Paragrafoelenco"/>
        <w:numPr>
          <w:ilvl w:val="0"/>
          <w:numId w:val="3"/>
        </w:numPr>
      </w:pPr>
      <w:r>
        <w:t>che la mia posizione, rispetto all’ambito soggettivo di cui all’avviso è la seguente:</w:t>
      </w:r>
    </w:p>
    <w:p w:rsidR="004024AB" w:rsidRPr="004024AB" w:rsidRDefault="004024AB" w:rsidP="0065679F">
      <w:pPr>
        <w:pStyle w:val="Paragrafoelenco"/>
        <w:ind w:left="720"/>
        <w:rPr>
          <w:b/>
          <w:u w:val="single"/>
        </w:rPr>
      </w:pPr>
      <w:r w:rsidRPr="004024AB">
        <w:rPr>
          <w:b/>
          <w:u w:val="single"/>
        </w:rPr>
        <w:t>(dichiarare un ambito soggettivo conforme all’avviso)</w:t>
      </w:r>
    </w:p>
    <w:p w:rsidR="004024AB" w:rsidRDefault="004024AB">
      <w:pPr>
        <w:rPr>
          <w:b/>
          <w:sz w:val="20"/>
          <w:szCs w:val="20"/>
          <w:u w:val="single"/>
        </w:rPr>
      </w:pPr>
    </w:p>
    <w:p w:rsidR="004024AB" w:rsidRPr="004024AB" w:rsidRDefault="004024AB" w:rsidP="0065679F">
      <w:pPr>
        <w:pStyle w:val="Paragrafoelenco"/>
        <w:spacing w:line="480" w:lineRule="auto"/>
        <w:ind w:left="720"/>
      </w:pPr>
      <w:r w:rsidRPr="004024A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679F">
        <w:t>___________</w:t>
      </w:r>
    </w:p>
    <w:p w:rsidR="004024AB" w:rsidRDefault="004024AB" w:rsidP="004024AB">
      <w:pPr>
        <w:spacing w:line="480" w:lineRule="auto"/>
        <w:rPr>
          <w:sz w:val="20"/>
          <w:szCs w:val="20"/>
        </w:rPr>
      </w:pPr>
    </w:p>
    <w:p w:rsidR="0065679F" w:rsidRPr="0065679F" w:rsidRDefault="0065679F" w:rsidP="0065679F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t>Di essere in possesso dei requisiti di qualificazione innanzi indicati ed i requisiti di idoneità morale di cui ai punti ANAC 3.1 e 3.5 delle linee guida ANAC n. 5;</w:t>
      </w:r>
    </w:p>
    <w:p w:rsidR="0065679F" w:rsidRPr="0065679F" w:rsidRDefault="0065679F" w:rsidP="0065679F">
      <w:pPr>
        <w:pStyle w:val="Paragrafoelenco"/>
        <w:ind w:left="720"/>
        <w:jc w:val="both"/>
        <w:rPr>
          <w:sz w:val="24"/>
          <w:szCs w:val="24"/>
          <w:lang w:eastAsia="it-IT"/>
        </w:rPr>
      </w:pPr>
    </w:p>
    <w:p w:rsidR="0065679F" w:rsidRPr="0065679F" w:rsidRDefault="0065679F" w:rsidP="0065679F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t>Di autorizzare il trattamento dei dati personali ai sensi del Decreto Legislativo 30 giugno 2003, n. 196 “Codice in materia di protezione dei dati personali” e del Regolamento 2016/679/UE (General Data Protection Regulation – GDPR)</w:t>
      </w:r>
    </w:p>
    <w:p w:rsidR="004024AB" w:rsidRDefault="004024AB" w:rsidP="0065679F">
      <w:pPr>
        <w:pStyle w:val="Paragrafoelenco"/>
        <w:spacing w:line="480" w:lineRule="auto"/>
        <w:ind w:left="720"/>
      </w:pP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 w:rsidRPr="0065679F">
        <w:rPr>
          <w:sz w:val="24"/>
          <w:szCs w:val="24"/>
          <w:lang w:eastAsia="it-IT"/>
        </w:rPr>
        <w:t>Allego fotocopia del seguente documento di identità in corso di validità</w:t>
      </w:r>
      <w:r>
        <w:rPr>
          <w:sz w:val="24"/>
          <w:szCs w:val="24"/>
          <w:lang w:eastAsia="it-IT"/>
        </w:rPr>
        <w:t>.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Allego inoltre i seguenti documenti: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 Fede</w:t>
      </w:r>
    </w:p>
    <w:p w:rsidR="0065679F" w:rsidRDefault="0065679F" w:rsidP="0065679F">
      <w:pPr>
        <w:pStyle w:val="Paragrafoelenco"/>
        <w:spacing w:line="480" w:lineRule="auto"/>
        <w:ind w:left="0"/>
        <w:rPr>
          <w:sz w:val="24"/>
          <w:szCs w:val="24"/>
          <w:lang w:eastAsia="it-IT"/>
        </w:rPr>
      </w:pPr>
    </w:p>
    <w:p w:rsidR="0065679F" w:rsidRDefault="0065679F" w:rsidP="0065679F">
      <w:pPr>
        <w:pStyle w:val="Paragrafoelenco"/>
        <w:ind w:left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</w:t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__________________________</w:t>
      </w:r>
    </w:p>
    <w:p w:rsidR="0065679F" w:rsidRDefault="0065679F" w:rsidP="0065679F">
      <w:pPr>
        <w:pStyle w:val="Paragrafoelenco"/>
        <w:ind w:left="0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 xml:space="preserve">                              (luogo e data)</w:t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>
        <w:rPr>
          <w:b/>
          <w:sz w:val="16"/>
          <w:szCs w:val="16"/>
          <w:lang w:eastAsia="it-IT"/>
        </w:rPr>
        <w:tab/>
      </w:r>
      <w:r w:rsidRPr="0065679F">
        <w:rPr>
          <w:b/>
          <w:sz w:val="16"/>
          <w:szCs w:val="16"/>
          <w:lang w:eastAsia="it-IT"/>
        </w:rPr>
        <w:t>(firma)</w:t>
      </w:r>
    </w:p>
    <w:p w:rsidR="00745397" w:rsidRPr="0065679F" w:rsidRDefault="00745397" w:rsidP="0065679F">
      <w:pPr>
        <w:pStyle w:val="Paragrafoelenco"/>
        <w:ind w:left="0"/>
        <w:rPr>
          <w:b/>
          <w:sz w:val="16"/>
          <w:szCs w:val="16"/>
          <w:lang w:eastAsia="it-IT"/>
        </w:rPr>
      </w:pPr>
    </w:p>
    <w:sectPr w:rsidR="00745397" w:rsidRPr="0065679F" w:rsidSect="00FF62ED">
      <w:footerReference w:type="default" r:id="rId7"/>
      <w:pgSz w:w="11906" w:h="16838"/>
      <w:pgMar w:top="1417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43" w:rsidRDefault="00EF1843" w:rsidP="00FF62ED">
      <w:r>
        <w:separator/>
      </w:r>
    </w:p>
  </w:endnote>
  <w:endnote w:type="continuationSeparator" w:id="0">
    <w:p w:rsidR="00EF1843" w:rsidRDefault="00EF1843" w:rsidP="00FF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ED" w:rsidRDefault="00FF62E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4716EE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4716EE"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FF62ED" w:rsidRDefault="00FF62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43" w:rsidRDefault="00EF1843" w:rsidP="00FF62ED">
      <w:r>
        <w:separator/>
      </w:r>
    </w:p>
  </w:footnote>
  <w:footnote w:type="continuationSeparator" w:id="0">
    <w:p w:rsidR="00EF1843" w:rsidRDefault="00EF1843" w:rsidP="00FF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260"/>
    <w:multiLevelType w:val="hybridMultilevel"/>
    <w:tmpl w:val="D674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02C1"/>
    <w:multiLevelType w:val="hybridMultilevel"/>
    <w:tmpl w:val="A58C5B3A"/>
    <w:lvl w:ilvl="0" w:tplc="0CB2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3A2"/>
    <w:multiLevelType w:val="hybridMultilevel"/>
    <w:tmpl w:val="20A6E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6E7A"/>
    <w:multiLevelType w:val="hybridMultilevel"/>
    <w:tmpl w:val="F91A268E"/>
    <w:lvl w:ilvl="0" w:tplc="B30EC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7E"/>
    <w:rsid w:val="001750A5"/>
    <w:rsid w:val="001D3A8B"/>
    <w:rsid w:val="004024AB"/>
    <w:rsid w:val="004265D4"/>
    <w:rsid w:val="004716EE"/>
    <w:rsid w:val="006540E9"/>
    <w:rsid w:val="0065679F"/>
    <w:rsid w:val="00745397"/>
    <w:rsid w:val="00965D7E"/>
    <w:rsid w:val="00DA088D"/>
    <w:rsid w:val="00EF1843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E89F-7207-4B63-B265-595D318E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024AB"/>
    <w:pPr>
      <w:ind w:left="708"/>
    </w:pPr>
    <w:rPr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F6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6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1750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Torbidoni</dc:creator>
  <cp:keywords/>
  <dc:description/>
  <cp:lastModifiedBy>Frida Paolella</cp:lastModifiedBy>
  <cp:revision>2</cp:revision>
  <dcterms:created xsi:type="dcterms:W3CDTF">2021-02-25T11:17:00Z</dcterms:created>
  <dcterms:modified xsi:type="dcterms:W3CDTF">2021-02-25T11:17:00Z</dcterms:modified>
</cp:coreProperties>
</file>